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A408" w14:textId="4A800263" w:rsidR="00D5241E" w:rsidRPr="00B56F9D" w:rsidRDefault="00B56F9D" w:rsidP="006E667B">
      <w:pPr>
        <w:pBdr>
          <w:top w:val="single" w:sz="4" w:space="1" w:color="auto"/>
          <w:left w:val="single" w:sz="4" w:space="4" w:color="auto"/>
          <w:bottom w:val="single" w:sz="4" w:space="1" w:color="auto"/>
          <w:right w:val="single" w:sz="4" w:space="4" w:color="auto"/>
        </w:pBdr>
        <w:shd w:val="pct15" w:color="auto" w:fill="A8D08D" w:themeFill="accent6" w:themeFillTint="99"/>
        <w:spacing w:after="0" w:line="240" w:lineRule="auto"/>
        <w:jc w:val="center"/>
        <w:rPr>
          <w:b/>
          <w:iCs/>
          <w:sz w:val="48"/>
          <w:szCs w:val="48"/>
        </w:rPr>
      </w:pPr>
      <w:r>
        <w:rPr>
          <w:b/>
          <w:iCs/>
          <w:sz w:val="48"/>
          <w:szCs w:val="48"/>
        </w:rPr>
        <w:t>DATE</w:t>
      </w:r>
    </w:p>
    <w:p w14:paraId="4867AE02" w14:textId="77777777" w:rsidR="00D5241E" w:rsidRPr="00CD6735" w:rsidRDefault="00D5241E" w:rsidP="006E667B">
      <w:pPr>
        <w:pBdr>
          <w:top w:val="single" w:sz="4" w:space="1" w:color="auto"/>
          <w:left w:val="single" w:sz="4" w:space="4" w:color="auto"/>
          <w:bottom w:val="single" w:sz="4" w:space="1" w:color="auto"/>
          <w:right w:val="single" w:sz="4" w:space="4" w:color="auto"/>
        </w:pBdr>
        <w:shd w:val="pct15" w:color="auto" w:fill="A8D08D" w:themeFill="accent6" w:themeFillTint="99"/>
        <w:spacing w:after="0" w:line="240" w:lineRule="auto"/>
        <w:jc w:val="center"/>
        <w:rPr>
          <w:sz w:val="36"/>
          <w:szCs w:val="36"/>
        </w:rPr>
      </w:pPr>
      <w:r w:rsidRPr="00CD6735">
        <w:rPr>
          <w:sz w:val="36"/>
          <w:szCs w:val="36"/>
        </w:rPr>
        <w:t>Local 44 Council Meeting Agenda</w:t>
      </w:r>
    </w:p>
    <w:p w14:paraId="4C8B5A2B" w14:textId="3A1FE580" w:rsidR="00D5241E" w:rsidRPr="00B56F9D" w:rsidRDefault="00B56F9D" w:rsidP="006E667B">
      <w:pPr>
        <w:pBdr>
          <w:top w:val="single" w:sz="4" w:space="1" w:color="auto"/>
          <w:left w:val="single" w:sz="4" w:space="4" w:color="auto"/>
          <w:bottom w:val="single" w:sz="4" w:space="1" w:color="auto"/>
          <w:right w:val="single" w:sz="4" w:space="4" w:color="auto"/>
        </w:pBdr>
        <w:shd w:val="pct15" w:color="auto" w:fill="A8D08D" w:themeFill="accent6" w:themeFillTint="99"/>
        <w:spacing w:after="0" w:line="240" w:lineRule="auto"/>
        <w:jc w:val="center"/>
        <w:rPr>
          <w:b/>
          <w:bCs/>
          <w:sz w:val="36"/>
          <w:szCs w:val="36"/>
        </w:rPr>
      </w:pPr>
      <w:r w:rsidRPr="00B56F9D">
        <w:rPr>
          <w:b/>
          <w:bCs/>
          <w:sz w:val="36"/>
          <w:szCs w:val="36"/>
        </w:rPr>
        <w:t>PLACE</w:t>
      </w:r>
    </w:p>
    <w:p w14:paraId="190EFC7D" w14:textId="77777777" w:rsidR="00D5241E" w:rsidRDefault="00D5241E" w:rsidP="00D5241E">
      <w:pPr>
        <w:spacing w:after="0" w:line="240" w:lineRule="auto"/>
      </w:pPr>
    </w:p>
    <w:p w14:paraId="5323C10B" w14:textId="7E1AB036" w:rsidR="00835F0D" w:rsidRPr="00D5241E" w:rsidRDefault="00D5241E" w:rsidP="00415E89">
      <w:pPr>
        <w:pStyle w:val="ListParagraph"/>
        <w:numPr>
          <w:ilvl w:val="0"/>
          <w:numId w:val="1"/>
        </w:numPr>
        <w:spacing w:after="0"/>
        <w:ind w:left="714" w:hanging="357"/>
      </w:pPr>
      <w:r w:rsidRPr="00D5241E">
        <w:rPr>
          <w:rFonts w:ascii="Arial" w:hAnsi="Arial" w:cs="Arial"/>
        </w:rPr>
        <w:t>Call to order</w:t>
      </w:r>
    </w:p>
    <w:p w14:paraId="1B2F28F0" w14:textId="1CC91798" w:rsidR="00D5241E" w:rsidRPr="00F03FBF" w:rsidRDefault="00D5241E" w:rsidP="00415E89">
      <w:pPr>
        <w:pStyle w:val="ListParagraph"/>
        <w:numPr>
          <w:ilvl w:val="0"/>
          <w:numId w:val="1"/>
        </w:numPr>
        <w:spacing w:after="0"/>
        <w:ind w:left="714" w:hanging="357"/>
      </w:pPr>
      <w:r>
        <w:rPr>
          <w:rFonts w:ascii="Arial" w:hAnsi="Arial" w:cs="Arial"/>
        </w:rPr>
        <w:t>Statement of Equality</w:t>
      </w:r>
    </w:p>
    <w:p w14:paraId="5A0C98EB" w14:textId="77777777" w:rsidR="00F03FBF" w:rsidRPr="00F03FBF" w:rsidRDefault="00F03FBF" w:rsidP="00677143">
      <w:pPr>
        <w:pStyle w:val="ListParagraph"/>
        <w:spacing w:after="0"/>
        <w:ind w:left="1134" w:right="1138"/>
        <w:rPr>
          <w:rFonts w:cstheme="minorHAnsi"/>
        </w:rPr>
      </w:pPr>
      <w:r w:rsidRPr="00F03FBF">
        <w:rPr>
          <w:rFonts w:cstheme="minorHAnsi"/>
        </w:rPr>
        <w:t xml:space="preserve">Equality and equity are core union values, and as such AUPE is committed to ensuring that individuals can meaningfully participate and contribute to union activities. Participants are expected to challenge and debate issues and not individuals, as well as engage in behaviors that protect and celebrate our diversity. </w:t>
      </w:r>
    </w:p>
    <w:p w14:paraId="30535354" w14:textId="77777777" w:rsidR="00F03FBF" w:rsidRPr="00F03FBF" w:rsidRDefault="00F03FBF" w:rsidP="00677143">
      <w:pPr>
        <w:pStyle w:val="ListParagraph"/>
        <w:spacing w:after="0"/>
        <w:ind w:left="1134" w:right="1138"/>
        <w:rPr>
          <w:rFonts w:cstheme="minorHAnsi"/>
        </w:rPr>
      </w:pPr>
      <w:r w:rsidRPr="00F03FBF">
        <w:rPr>
          <w:rFonts w:cstheme="minorHAnsi"/>
        </w:rPr>
        <w:t>AUPE will neither condone or tolerate behavior that undermines the dignity or self-esteem of an individual or create an intimidating, hostile, or unsafe environment that interferes with the ability of others to participate in union activities. These behaviors prevent us from working together to strengthen our union.</w:t>
      </w:r>
    </w:p>
    <w:p w14:paraId="07B093D6" w14:textId="64CF0C5E" w:rsidR="00F03FBF" w:rsidRPr="00643CEC" w:rsidRDefault="00F03FBF" w:rsidP="00677143">
      <w:pPr>
        <w:pStyle w:val="ListParagraph"/>
        <w:spacing w:after="0"/>
        <w:ind w:left="1134" w:right="1138"/>
        <w:rPr>
          <w:rFonts w:cstheme="minorHAnsi"/>
        </w:rPr>
      </w:pPr>
      <w:r w:rsidRPr="00643CEC">
        <w:rPr>
          <w:rFonts w:cstheme="minorHAnsi"/>
        </w:rPr>
        <w:t xml:space="preserve"> We encourage individuals to acknowledge discrimination and harassment by challenging or reporting inappropriate behavior in doing so we promote our own solidarity and equality. </w:t>
      </w:r>
    </w:p>
    <w:p w14:paraId="1C2435D0" w14:textId="77777777" w:rsidR="00F03FBF" w:rsidRPr="00F03FBF" w:rsidRDefault="00F03FBF" w:rsidP="00643CEC">
      <w:pPr>
        <w:pStyle w:val="ListParagraph"/>
        <w:spacing w:after="0"/>
        <w:ind w:left="1134" w:right="1138"/>
        <w:rPr>
          <w:rFonts w:cstheme="minorHAnsi"/>
        </w:rPr>
      </w:pPr>
      <w:r w:rsidRPr="00F03FBF">
        <w:rPr>
          <w:rFonts w:cstheme="minorHAnsi"/>
        </w:rPr>
        <w:t>If you feel your rights, or the rights of others are being violated, and you are not able to address it, please seek assistance from an AUPE staff member or officer.</w:t>
      </w:r>
    </w:p>
    <w:p w14:paraId="781E1021" w14:textId="627658DF" w:rsidR="00D5241E" w:rsidRPr="00677143" w:rsidRDefault="00D5241E" w:rsidP="00415E89">
      <w:pPr>
        <w:pStyle w:val="ListParagraph"/>
        <w:numPr>
          <w:ilvl w:val="0"/>
          <w:numId w:val="1"/>
        </w:numPr>
      </w:pPr>
      <w:r>
        <w:rPr>
          <w:rFonts w:ascii="Arial" w:hAnsi="Arial" w:cs="Arial"/>
        </w:rPr>
        <w:t>Give Recognition to Treaty 6</w:t>
      </w:r>
    </w:p>
    <w:p w14:paraId="086293DD" w14:textId="77777777" w:rsidR="00677143" w:rsidRPr="00677143" w:rsidRDefault="00677143" w:rsidP="00677143">
      <w:pPr>
        <w:pStyle w:val="ListParagraph"/>
        <w:spacing w:after="0"/>
        <w:ind w:left="1134" w:right="1138"/>
        <w:rPr>
          <w:rFonts w:ascii="Arial" w:hAnsi="Arial" w:cs="Arial"/>
        </w:rPr>
      </w:pPr>
      <w:r w:rsidRPr="009F29E4">
        <w:t>We would like to take this opportunity to acknowledge that the land we are working and attending this meeting on is on Treaty 6, 7 and 8 territories in this area we now call Alberta, traditional home and meeting ground for many First nations, Metis, and Inuit peoples.</w:t>
      </w:r>
    </w:p>
    <w:p w14:paraId="48CF3E28" w14:textId="77777777" w:rsidR="00677143" w:rsidRPr="00677143" w:rsidRDefault="00677143" w:rsidP="00677143">
      <w:pPr>
        <w:pStyle w:val="ListParagraph"/>
        <w:spacing w:after="0"/>
        <w:ind w:left="1134" w:right="1138"/>
        <w:rPr>
          <w:rFonts w:ascii="Arial" w:hAnsi="Arial" w:cs="Arial"/>
        </w:rPr>
      </w:pPr>
      <w:r w:rsidRPr="009F29E4">
        <w:t>This acknowledgement is not just something we should say or read, it is something we need to work to understand, and believe in and act upon- acknowledging that we are all on shared lands and that in the spirit of reconciliation and solidarity, it is important for us to share our cultures and our traditions. IT is also important to realize that all humans no matter race, color, gender must be treated equally and with respect.</w:t>
      </w:r>
    </w:p>
    <w:p w14:paraId="51905933" w14:textId="77777777" w:rsidR="00677143" w:rsidRPr="00677143" w:rsidRDefault="00677143" w:rsidP="00677143">
      <w:pPr>
        <w:pStyle w:val="ListParagraph"/>
        <w:spacing w:after="0"/>
        <w:ind w:left="1134" w:right="1138"/>
        <w:rPr>
          <w:rFonts w:ascii="Arial" w:hAnsi="Arial" w:cs="Arial"/>
        </w:rPr>
      </w:pPr>
      <w:r w:rsidRPr="009F29E4">
        <w:t>To acknowledge the traditional territory is to recognize its long history, reaching beyond colonization, as well as its significance for the Indigenous Peoples who lived and continue to live upon this territory.</w:t>
      </w:r>
    </w:p>
    <w:p w14:paraId="670AB15F" w14:textId="24736E43" w:rsidR="003B63E7" w:rsidRPr="003B63E7" w:rsidRDefault="00D5241E" w:rsidP="00415E89">
      <w:pPr>
        <w:pStyle w:val="ListParagraph"/>
        <w:numPr>
          <w:ilvl w:val="0"/>
          <w:numId w:val="1"/>
        </w:numPr>
        <w:ind w:left="714" w:hanging="357"/>
        <w:rPr>
          <w:rFonts w:ascii="Arial" w:hAnsi="Arial" w:cs="Arial"/>
        </w:rPr>
      </w:pPr>
      <w:r w:rsidRPr="00D5241E">
        <w:rPr>
          <w:rFonts w:ascii="Arial" w:hAnsi="Arial" w:cs="Arial"/>
        </w:rPr>
        <w:t>Moment of Silence</w:t>
      </w:r>
    </w:p>
    <w:p w14:paraId="69368E50" w14:textId="58648496" w:rsidR="00D5241E" w:rsidRPr="00D5241E" w:rsidRDefault="00D5241E" w:rsidP="00415E89">
      <w:pPr>
        <w:pStyle w:val="ListParagraph"/>
        <w:numPr>
          <w:ilvl w:val="0"/>
          <w:numId w:val="1"/>
        </w:numPr>
        <w:spacing w:afterLines="200" w:after="480"/>
        <w:rPr>
          <w:rFonts w:ascii="Arial" w:hAnsi="Arial" w:cs="Arial"/>
        </w:rPr>
      </w:pPr>
      <w:r w:rsidRPr="00D5241E">
        <w:rPr>
          <w:rFonts w:ascii="Arial" w:hAnsi="Arial" w:cs="Arial"/>
        </w:rPr>
        <w:t>Introduction of Guests</w:t>
      </w:r>
    </w:p>
    <w:p w14:paraId="6CFE737E" w14:textId="5DEB7913" w:rsidR="00D5241E" w:rsidRPr="00D5241E" w:rsidRDefault="00D5241E" w:rsidP="00415E89">
      <w:pPr>
        <w:pStyle w:val="ListParagraph"/>
        <w:numPr>
          <w:ilvl w:val="0"/>
          <w:numId w:val="1"/>
        </w:numPr>
        <w:spacing w:afterLines="200" w:after="480"/>
        <w:rPr>
          <w:rFonts w:ascii="Arial" w:hAnsi="Arial" w:cs="Arial"/>
        </w:rPr>
      </w:pPr>
      <w:r w:rsidRPr="00D5241E">
        <w:rPr>
          <w:rFonts w:ascii="Arial" w:hAnsi="Arial" w:cs="Arial"/>
        </w:rPr>
        <w:t>Roll Call</w:t>
      </w:r>
    </w:p>
    <w:p w14:paraId="78A1A035" w14:textId="0F4FEBE6" w:rsidR="00D5241E" w:rsidRPr="00D5241E" w:rsidRDefault="00D5241E" w:rsidP="00415E89">
      <w:pPr>
        <w:pStyle w:val="ListParagraph"/>
        <w:numPr>
          <w:ilvl w:val="0"/>
          <w:numId w:val="1"/>
        </w:numPr>
        <w:spacing w:afterLines="200" w:after="480"/>
        <w:rPr>
          <w:rFonts w:ascii="Arial" w:hAnsi="Arial" w:cs="Arial"/>
        </w:rPr>
      </w:pPr>
      <w:r w:rsidRPr="00D5241E">
        <w:rPr>
          <w:rFonts w:ascii="Arial" w:hAnsi="Arial" w:cs="Arial"/>
        </w:rPr>
        <w:t>Additions and Acceptance of Agenda</w:t>
      </w:r>
    </w:p>
    <w:p w14:paraId="6B8BFFC5" w14:textId="66D364A2" w:rsidR="00D5241E" w:rsidRPr="00D5241E" w:rsidRDefault="00D5241E" w:rsidP="00415E89">
      <w:pPr>
        <w:pStyle w:val="ListParagraph"/>
        <w:numPr>
          <w:ilvl w:val="0"/>
          <w:numId w:val="1"/>
        </w:numPr>
        <w:spacing w:afterLines="200" w:after="480"/>
        <w:rPr>
          <w:rFonts w:ascii="Arial" w:hAnsi="Arial" w:cs="Arial"/>
        </w:rPr>
      </w:pPr>
      <w:r w:rsidRPr="00D5241E">
        <w:rPr>
          <w:rFonts w:ascii="Arial" w:hAnsi="Arial" w:cs="Arial"/>
        </w:rPr>
        <w:lastRenderedPageBreak/>
        <w:t xml:space="preserve">Acceptance of Minutes from </w:t>
      </w:r>
      <w:r w:rsidR="001F48A6">
        <w:rPr>
          <w:rFonts w:ascii="Arial" w:hAnsi="Arial" w:cs="Arial"/>
          <w:b/>
          <w:bCs/>
        </w:rPr>
        <w:t xml:space="preserve">DATE </w:t>
      </w:r>
      <w:r w:rsidRPr="00D5241E">
        <w:rPr>
          <w:rFonts w:ascii="Arial" w:hAnsi="Arial" w:cs="Arial"/>
        </w:rPr>
        <w:t>Council Minutes</w:t>
      </w:r>
    </w:p>
    <w:p w14:paraId="74E025C5" w14:textId="234941BC" w:rsidR="00D5241E" w:rsidRDefault="00D5241E" w:rsidP="00415E89">
      <w:pPr>
        <w:pStyle w:val="ListParagraph"/>
        <w:numPr>
          <w:ilvl w:val="0"/>
          <w:numId w:val="1"/>
        </w:numPr>
        <w:spacing w:afterLines="200" w:after="480"/>
        <w:rPr>
          <w:rFonts w:ascii="Arial" w:hAnsi="Arial" w:cs="Arial"/>
        </w:rPr>
      </w:pPr>
      <w:r w:rsidRPr="00D5241E">
        <w:rPr>
          <w:rFonts w:ascii="Arial" w:hAnsi="Arial" w:cs="Arial"/>
        </w:rPr>
        <w:t xml:space="preserve">Reports </w:t>
      </w:r>
    </w:p>
    <w:p w14:paraId="51AEC7BC" w14:textId="2B13D7CA" w:rsidR="00415E89" w:rsidRDefault="00415E89" w:rsidP="00415E89">
      <w:pPr>
        <w:pStyle w:val="ListParagraph"/>
        <w:numPr>
          <w:ilvl w:val="0"/>
          <w:numId w:val="4"/>
        </w:numPr>
        <w:spacing w:afterLines="200" w:after="480"/>
        <w:rPr>
          <w:rFonts w:ascii="Arial" w:hAnsi="Arial" w:cs="Arial"/>
        </w:rPr>
      </w:pPr>
      <w:r>
        <w:rPr>
          <w:rFonts w:ascii="Arial" w:hAnsi="Arial" w:cs="Arial"/>
        </w:rPr>
        <w:t>PE Report</w:t>
      </w:r>
    </w:p>
    <w:p w14:paraId="3E72535E" w14:textId="25FE19F7" w:rsidR="00415E89" w:rsidRDefault="00415E89" w:rsidP="00415E89">
      <w:pPr>
        <w:pStyle w:val="ListParagraph"/>
        <w:numPr>
          <w:ilvl w:val="0"/>
          <w:numId w:val="4"/>
        </w:numPr>
        <w:spacing w:afterLines="200" w:after="480"/>
        <w:rPr>
          <w:rFonts w:ascii="Arial" w:hAnsi="Arial" w:cs="Arial"/>
        </w:rPr>
      </w:pPr>
      <w:r>
        <w:rPr>
          <w:rFonts w:ascii="Arial" w:hAnsi="Arial" w:cs="Arial"/>
        </w:rPr>
        <w:t>Chair Report</w:t>
      </w:r>
    </w:p>
    <w:p w14:paraId="71E5D7AE" w14:textId="0D19BFB3" w:rsidR="00415E89" w:rsidRDefault="00415E89" w:rsidP="00415E89">
      <w:pPr>
        <w:pStyle w:val="ListParagraph"/>
        <w:numPr>
          <w:ilvl w:val="0"/>
          <w:numId w:val="4"/>
        </w:numPr>
        <w:spacing w:afterLines="200" w:after="480"/>
        <w:rPr>
          <w:rFonts w:ascii="Arial" w:hAnsi="Arial" w:cs="Arial"/>
        </w:rPr>
      </w:pPr>
      <w:r>
        <w:rPr>
          <w:rFonts w:ascii="Arial" w:hAnsi="Arial" w:cs="Arial"/>
        </w:rPr>
        <w:t>Vice Chair Report</w:t>
      </w:r>
    </w:p>
    <w:p w14:paraId="2437B8EA" w14:textId="4478633C" w:rsidR="00415E89" w:rsidRPr="00415E89" w:rsidRDefault="00415E89" w:rsidP="00415E89">
      <w:pPr>
        <w:pStyle w:val="ListParagraph"/>
        <w:numPr>
          <w:ilvl w:val="0"/>
          <w:numId w:val="4"/>
        </w:numPr>
        <w:spacing w:afterLines="200" w:after="480"/>
        <w:rPr>
          <w:rFonts w:ascii="Arial" w:hAnsi="Arial" w:cs="Arial"/>
        </w:rPr>
      </w:pPr>
      <w:r>
        <w:rPr>
          <w:rFonts w:ascii="Arial" w:hAnsi="Arial" w:cs="Arial"/>
        </w:rPr>
        <w:t>Secretary</w:t>
      </w:r>
    </w:p>
    <w:p w14:paraId="3DE7229D" w14:textId="0B6738E5" w:rsidR="00D5241E" w:rsidRDefault="00D5241E" w:rsidP="00415E89">
      <w:pPr>
        <w:pStyle w:val="ListParagraph"/>
        <w:numPr>
          <w:ilvl w:val="0"/>
          <w:numId w:val="1"/>
        </w:numPr>
        <w:spacing w:afterLines="200" w:after="480"/>
        <w:rPr>
          <w:rFonts w:ascii="Arial" w:hAnsi="Arial" w:cs="Arial"/>
        </w:rPr>
      </w:pPr>
      <w:r>
        <w:rPr>
          <w:rFonts w:ascii="Arial" w:hAnsi="Arial" w:cs="Arial"/>
        </w:rPr>
        <w:t xml:space="preserve">Finance Committee (includes Treasurer’s Report) – </w:t>
      </w:r>
      <w:r w:rsidR="001F48A6">
        <w:rPr>
          <w:rFonts w:ascii="Arial" w:hAnsi="Arial" w:cs="Arial"/>
        </w:rPr>
        <w:t>Jodie P</w:t>
      </w:r>
      <w:r>
        <w:rPr>
          <w:rFonts w:ascii="Arial" w:hAnsi="Arial" w:cs="Arial"/>
        </w:rPr>
        <w:t>.</w:t>
      </w:r>
    </w:p>
    <w:p w14:paraId="034DC41C" w14:textId="03568D67" w:rsidR="00D5241E" w:rsidRDefault="00D5241E" w:rsidP="00415E89">
      <w:pPr>
        <w:pStyle w:val="ListParagraph"/>
        <w:numPr>
          <w:ilvl w:val="0"/>
          <w:numId w:val="1"/>
        </w:numPr>
        <w:spacing w:afterLines="200" w:after="480"/>
        <w:rPr>
          <w:rFonts w:ascii="Arial" w:hAnsi="Arial" w:cs="Arial"/>
        </w:rPr>
      </w:pPr>
      <w:r>
        <w:rPr>
          <w:rFonts w:ascii="Arial" w:hAnsi="Arial" w:cs="Arial"/>
        </w:rPr>
        <w:t>Policy Committee – Denise Z.</w:t>
      </w:r>
    </w:p>
    <w:p w14:paraId="576D69CA" w14:textId="60BB8F27" w:rsidR="00D5241E" w:rsidRDefault="00D5241E" w:rsidP="00415E89">
      <w:pPr>
        <w:pStyle w:val="ListParagraph"/>
        <w:numPr>
          <w:ilvl w:val="0"/>
          <w:numId w:val="1"/>
        </w:numPr>
        <w:spacing w:afterLines="200" w:after="480"/>
        <w:rPr>
          <w:rFonts w:ascii="Arial" w:hAnsi="Arial" w:cs="Arial"/>
        </w:rPr>
      </w:pPr>
      <w:r>
        <w:rPr>
          <w:rFonts w:ascii="Arial" w:hAnsi="Arial" w:cs="Arial"/>
        </w:rPr>
        <w:t>OH&amp;S Committee –</w:t>
      </w:r>
      <w:r w:rsidR="001F48A6">
        <w:rPr>
          <w:rFonts w:ascii="Arial" w:hAnsi="Arial" w:cs="Arial"/>
        </w:rPr>
        <w:t xml:space="preserve"> Alicia H</w:t>
      </w:r>
      <w:r>
        <w:rPr>
          <w:rFonts w:ascii="Arial" w:hAnsi="Arial" w:cs="Arial"/>
        </w:rPr>
        <w:t>.</w:t>
      </w:r>
    </w:p>
    <w:p w14:paraId="4D3B860B" w14:textId="68A20154" w:rsidR="00D5241E" w:rsidRDefault="00D5241E" w:rsidP="00415E89">
      <w:pPr>
        <w:pStyle w:val="ListParagraph"/>
        <w:numPr>
          <w:ilvl w:val="0"/>
          <w:numId w:val="1"/>
        </w:numPr>
        <w:spacing w:afterLines="200" w:after="480"/>
        <w:rPr>
          <w:rFonts w:ascii="Arial" w:hAnsi="Arial" w:cs="Arial"/>
        </w:rPr>
      </w:pPr>
      <w:r>
        <w:rPr>
          <w:rFonts w:ascii="Arial" w:hAnsi="Arial" w:cs="Arial"/>
        </w:rPr>
        <w:t xml:space="preserve">Chief Steward </w:t>
      </w:r>
    </w:p>
    <w:p w14:paraId="69EA9B3D" w14:textId="6A85EC9A" w:rsidR="00D5241E" w:rsidRDefault="00D5241E" w:rsidP="00415E89">
      <w:pPr>
        <w:pStyle w:val="ListParagraph"/>
        <w:numPr>
          <w:ilvl w:val="0"/>
          <w:numId w:val="1"/>
        </w:numPr>
        <w:spacing w:afterLines="200" w:after="480"/>
        <w:rPr>
          <w:rFonts w:ascii="Arial" w:hAnsi="Arial" w:cs="Arial"/>
        </w:rPr>
      </w:pPr>
      <w:r>
        <w:rPr>
          <w:rFonts w:ascii="Arial" w:hAnsi="Arial" w:cs="Arial"/>
        </w:rPr>
        <w:t>Bargaining Committee</w:t>
      </w:r>
      <w:r w:rsidR="00E71B72">
        <w:rPr>
          <w:rFonts w:ascii="Arial" w:hAnsi="Arial" w:cs="Arial"/>
        </w:rPr>
        <w:t xml:space="preserve"> and ESA</w:t>
      </w:r>
      <w:r>
        <w:rPr>
          <w:rFonts w:ascii="Arial" w:hAnsi="Arial" w:cs="Arial"/>
        </w:rPr>
        <w:t xml:space="preserve"> – Marg M.</w:t>
      </w:r>
    </w:p>
    <w:p w14:paraId="63DCA79D" w14:textId="03856F61" w:rsidR="00D5241E" w:rsidRDefault="00D5241E" w:rsidP="00415E89">
      <w:pPr>
        <w:pStyle w:val="ListParagraph"/>
        <w:numPr>
          <w:ilvl w:val="0"/>
          <w:numId w:val="1"/>
        </w:numPr>
        <w:spacing w:afterLines="200" w:after="480"/>
        <w:rPr>
          <w:rFonts w:ascii="Arial" w:hAnsi="Arial" w:cs="Arial"/>
        </w:rPr>
      </w:pPr>
      <w:r>
        <w:rPr>
          <w:rFonts w:ascii="Arial" w:hAnsi="Arial" w:cs="Arial"/>
        </w:rPr>
        <w:t xml:space="preserve">Mobilizing/Member Engagement/Anti Privatization Committee </w:t>
      </w:r>
    </w:p>
    <w:p w14:paraId="236BBADA" w14:textId="5A03D0C0" w:rsidR="00D5241E" w:rsidRDefault="00D5241E" w:rsidP="00415E89">
      <w:pPr>
        <w:pStyle w:val="ListParagraph"/>
        <w:numPr>
          <w:ilvl w:val="0"/>
          <w:numId w:val="1"/>
        </w:numPr>
        <w:spacing w:afterLines="200" w:after="480"/>
        <w:rPr>
          <w:rFonts w:ascii="Arial" w:hAnsi="Arial" w:cs="Arial"/>
        </w:rPr>
      </w:pPr>
      <w:r>
        <w:rPr>
          <w:rFonts w:ascii="Arial" w:hAnsi="Arial" w:cs="Arial"/>
        </w:rPr>
        <w:t xml:space="preserve">Strategic Plan </w:t>
      </w:r>
      <w:r w:rsidR="00B432C5">
        <w:rPr>
          <w:rFonts w:ascii="Arial" w:hAnsi="Arial" w:cs="Arial"/>
        </w:rPr>
        <w:t xml:space="preserve">– </w:t>
      </w:r>
      <w:r w:rsidR="001F48A6">
        <w:rPr>
          <w:rFonts w:ascii="Arial" w:hAnsi="Arial" w:cs="Arial"/>
        </w:rPr>
        <w:t>Madeline C</w:t>
      </w:r>
      <w:r w:rsidR="00B432C5">
        <w:rPr>
          <w:rFonts w:ascii="Arial" w:hAnsi="Arial" w:cs="Arial"/>
        </w:rPr>
        <w:t>.</w:t>
      </w:r>
    </w:p>
    <w:p w14:paraId="7C0572DB" w14:textId="380AAD6B" w:rsidR="00216308" w:rsidRPr="007B7CFD" w:rsidRDefault="00D5241E" w:rsidP="007B7CFD">
      <w:pPr>
        <w:pStyle w:val="ListParagraph"/>
        <w:numPr>
          <w:ilvl w:val="0"/>
          <w:numId w:val="1"/>
        </w:numPr>
        <w:spacing w:afterLines="200" w:after="480"/>
        <w:rPr>
          <w:rFonts w:ascii="Arial" w:hAnsi="Arial" w:cs="Arial"/>
        </w:rPr>
      </w:pPr>
      <w:r>
        <w:rPr>
          <w:rFonts w:ascii="Arial" w:hAnsi="Arial" w:cs="Arial"/>
        </w:rPr>
        <w:t>Multi Health Minutes</w:t>
      </w:r>
      <w:r w:rsidR="002940CC">
        <w:rPr>
          <w:rFonts w:ascii="Arial" w:hAnsi="Arial" w:cs="Arial"/>
        </w:rPr>
        <w:t>/Local Chairs</w:t>
      </w:r>
    </w:p>
    <w:p w14:paraId="6EAA3ABA" w14:textId="3873A6D5" w:rsidR="00D5241E" w:rsidRDefault="00D5241E" w:rsidP="00415E89">
      <w:pPr>
        <w:pStyle w:val="ListParagraph"/>
        <w:numPr>
          <w:ilvl w:val="0"/>
          <w:numId w:val="1"/>
        </w:numPr>
        <w:spacing w:afterLines="200" w:after="480"/>
        <w:rPr>
          <w:rFonts w:ascii="Arial" w:hAnsi="Arial" w:cs="Arial"/>
        </w:rPr>
      </w:pPr>
      <w:r>
        <w:rPr>
          <w:rFonts w:ascii="Arial" w:hAnsi="Arial" w:cs="Arial"/>
        </w:rPr>
        <w:t>Education Report</w:t>
      </w:r>
    </w:p>
    <w:p w14:paraId="2E39F9C9" w14:textId="406245AD" w:rsidR="00D5241E" w:rsidRDefault="00D5241E" w:rsidP="00415E89">
      <w:pPr>
        <w:pStyle w:val="ListParagraph"/>
        <w:numPr>
          <w:ilvl w:val="0"/>
          <w:numId w:val="1"/>
        </w:numPr>
        <w:spacing w:afterLines="200" w:after="480"/>
        <w:rPr>
          <w:rFonts w:ascii="Arial" w:hAnsi="Arial" w:cs="Arial"/>
        </w:rPr>
      </w:pPr>
      <w:r>
        <w:rPr>
          <w:rFonts w:ascii="Arial" w:hAnsi="Arial" w:cs="Arial"/>
        </w:rPr>
        <w:t>Correspondence</w:t>
      </w:r>
    </w:p>
    <w:p w14:paraId="4DB79840" w14:textId="24CD95B5" w:rsidR="00D5241E" w:rsidRDefault="00D5241E" w:rsidP="00415E89">
      <w:pPr>
        <w:pStyle w:val="ListParagraph"/>
        <w:numPr>
          <w:ilvl w:val="0"/>
          <w:numId w:val="1"/>
        </w:numPr>
        <w:spacing w:afterLines="200" w:after="480" w:line="240" w:lineRule="auto"/>
        <w:rPr>
          <w:rFonts w:ascii="Arial" w:hAnsi="Arial" w:cs="Arial"/>
        </w:rPr>
      </w:pPr>
      <w:r>
        <w:rPr>
          <w:rFonts w:ascii="Arial" w:hAnsi="Arial" w:cs="Arial"/>
        </w:rPr>
        <w:t>Unfinished and/or New Business</w:t>
      </w:r>
    </w:p>
    <w:p w14:paraId="184E2B6D" w14:textId="5EF2F9A5" w:rsidR="0070670A" w:rsidRDefault="0070670A" w:rsidP="00076CF7">
      <w:pPr>
        <w:pStyle w:val="ListParagraph"/>
        <w:numPr>
          <w:ilvl w:val="1"/>
          <w:numId w:val="1"/>
        </w:numPr>
        <w:spacing w:afterLines="200" w:after="480" w:line="240" w:lineRule="auto"/>
        <w:rPr>
          <w:rFonts w:ascii="Arial" w:hAnsi="Arial" w:cs="Arial"/>
        </w:rPr>
      </w:pPr>
    </w:p>
    <w:p w14:paraId="7862464E" w14:textId="4246266E" w:rsidR="0070670A" w:rsidRDefault="0070670A" w:rsidP="00076CF7">
      <w:pPr>
        <w:pStyle w:val="ListParagraph"/>
        <w:numPr>
          <w:ilvl w:val="1"/>
          <w:numId w:val="1"/>
        </w:numPr>
        <w:spacing w:afterLines="200" w:after="480" w:line="240" w:lineRule="auto"/>
        <w:rPr>
          <w:rFonts w:ascii="Arial" w:hAnsi="Arial" w:cs="Arial"/>
        </w:rPr>
      </w:pPr>
    </w:p>
    <w:p w14:paraId="7290908B" w14:textId="2010813A" w:rsidR="00A161EC" w:rsidRDefault="00A161EC" w:rsidP="00BB1A23">
      <w:pPr>
        <w:pStyle w:val="ListParagraph"/>
        <w:numPr>
          <w:ilvl w:val="1"/>
          <w:numId w:val="1"/>
        </w:numPr>
        <w:spacing w:afterLines="200" w:after="480" w:line="240" w:lineRule="auto"/>
        <w:rPr>
          <w:rFonts w:ascii="Arial" w:hAnsi="Arial" w:cs="Arial"/>
        </w:rPr>
      </w:pPr>
    </w:p>
    <w:p w14:paraId="5B0C0778" w14:textId="343A4478" w:rsidR="00A161EC" w:rsidRDefault="00A161EC" w:rsidP="00BB1A23">
      <w:pPr>
        <w:pStyle w:val="ListParagraph"/>
        <w:numPr>
          <w:ilvl w:val="1"/>
          <w:numId w:val="1"/>
        </w:numPr>
        <w:spacing w:afterLines="200" w:after="480" w:line="240" w:lineRule="auto"/>
        <w:rPr>
          <w:rFonts w:ascii="Arial" w:hAnsi="Arial" w:cs="Arial"/>
        </w:rPr>
      </w:pPr>
    </w:p>
    <w:p w14:paraId="1DF1BF94" w14:textId="3A61847D" w:rsidR="00A161EC" w:rsidRDefault="00A161EC" w:rsidP="00BB1A23">
      <w:pPr>
        <w:pStyle w:val="ListParagraph"/>
        <w:numPr>
          <w:ilvl w:val="1"/>
          <w:numId w:val="1"/>
        </w:numPr>
        <w:spacing w:afterLines="200" w:after="480" w:line="240" w:lineRule="auto"/>
        <w:rPr>
          <w:rFonts w:ascii="Arial" w:hAnsi="Arial" w:cs="Arial"/>
        </w:rPr>
      </w:pPr>
    </w:p>
    <w:p w14:paraId="7294A7C7" w14:textId="4A248188" w:rsidR="00A161EC" w:rsidRDefault="00A161EC" w:rsidP="00BB1A23">
      <w:pPr>
        <w:pStyle w:val="ListParagraph"/>
        <w:numPr>
          <w:ilvl w:val="1"/>
          <w:numId w:val="1"/>
        </w:numPr>
        <w:spacing w:afterLines="200" w:after="480" w:line="240" w:lineRule="auto"/>
        <w:rPr>
          <w:rFonts w:ascii="Arial" w:hAnsi="Arial" w:cs="Arial"/>
        </w:rPr>
      </w:pPr>
    </w:p>
    <w:p w14:paraId="1E11AEA9" w14:textId="77777777" w:rsidR="00D95B90" w:rsidRPr="00A161EC" w:rsidRDefault="00D95B90" w:rsidP="00631E4C">
      <w:pPr>
        <w:pStyle w:val="ListParagraph"/>
        <w:numPr>
          <w:ilvl w:val="1"/>
          <w:numId w:val="1"/>
        </w:numPr>
        <w:spacing w:afterLines="200" w:after="480" w:line="240" w:lineRule="auto"/>
        <w:rPr>
          <w:rFonts w:ascii="Arial" w:hAnsi="Arial" w:cs="Arial"/>
        </w:rPr>
      </w:pPr>
    </w:p>
    <w:p w14:paraId="74F8D3B6" w14:textId="45E8B12C" w:rsidR="00835F0D" w:rsidRDefault="00835F0D" w:rsidP="00835F0D">
      <w:pPr>
        <w:pStyle w:val="ListParagraph"/>
        <w:numPr>
          <w:ilvl w:val="0"/>
          <w:numId w:val="1"/>
        </w:numPr>
        <w:spacing w:afterLines="200" w:after="480"/>
        <w:rPr>
          <w:rFonts w:ascii="Arial" w:hAnsi="Arial" w:cs="Arial"/>
        </w:rPr>
      </w:pPr>
      <w:r>
        <w:rPr>
          <w:rFonts w:ascii="Arial" w:hAnsi="Arial" w:cs="Arial"/>
        </w:rPr>
        <w:t>Round Table</w:t>
      </w:r>
    </w:p>
    <w:p w14:paraId="08DEE049" w14:textId="77777777" w:rsidR="00835F0D" w:rsidRDefault="00835F0D" w:rsidP="00835F0D">
      <w:pPr>
        <w:pStyle w:val="ListParagraph"/>
        <w:numPr>
          <w:ilvl w:val="0"/>
          <w:numId w:val="1"/>
        </w:numPr>
        <w:spacing w:afterLines="200" w:after="480"/>
        <w:rPr>
          <w:rFonts w:ascii="Arial" w:hAnsi="Arial" w:cs="Arial"/>
        </w:rPr>
      </w:pPr>
      <w:r>
        <w:rPr>
          <w:rFonts w:ascii="Arial" w:hAnsi="Arial" w:cs="Arial"/>
        </w:rPr>
        <w:t>Date of Next Meeting</w:t>
      </w:r>
    </w:p>
    <w:p w14:paraId="694F0B09" w14:textId="77777777" w:rsidR="00835F0D" w:rsidRDefault="00835F0D" w:rsidP="00835F0D">
      <w:pPr>
        <w:pStyle w:val="ListParagraph"/>
        <w:numPr>
          <w:ilvl w:val="0"/>
          <w:numId w:val="1"/>
        </w:numPr>
        <w:spacing w:after="0"/>
        <w:ind w:left="714" w:hanging="357"/>
        <w:rPr>
          <w:rFonts w:ascii="Arial" w:hAnsi="Arial" w:cs="Arial"/>
        </w:rPr>
      </w:pPr>
      <w:r>
        <w:rPr>
          <w:rFonts w:ascii="Arial" w:hAnsi="Arial" w:cs="Arial"/>
        </w:rPr>
        <w:t>Motion to Adjournment</w:t>
      </w:r>
    </w:p>
    <w:p w14:paraId="0B672D08" w14:textId="77777777" w:rsidR="00835F0D" w:rsidRDefault="00835F0D" w:rsidP="00E9422D">
      <w:pPr>
        <w:spacing w:after="0" w:line="240" w:lineRule="auto"/>
        <w:ind w:firstLine="425"/>
        <w:rPr>
          <w:rFonts w:ascii="Arial" w:hAnsi="Arial" w:cs="Arial"/>
        </w:rPr>
      </w:pPr>
    </w:p>
    <w:p w14:paraId="5F832385" w14:textId="7D88FD37" w:rsidR="003065CB" w:rsidRDefault="003065CB" w:rsidP="00E9422D">
      <w:pPr>
        <w:spacing w:after="0" w:line="240" w:lineRule="auto"/>
        <w:ind w:firstLine="425"/>
        <w:rPr>
          <w:rFonts w:ascii="Arial" w:hAnsi="Arial" w:cs="Arial"/>
        </w:rPr>
      </w:pPr>
      <w:r>
        <w:rPr>
          <w:rFonts w:ascii="Arial" w:hAnsi="Arial" w:cs="Arial"/>
        </w:rPr>
        <w:t>IDEC (Inclusion, Diversity and Equity</w:t>
      </w:r>
      <w:r w:rsidR="00E9422D">
        <w:rPr>
          <w:rFonts w:ascii="Arial" w:hAnsi="Arial" w:cs="Arial"/>
        </w:rPr>
        <w:t>) Committee – on hold</w:t>
      </w:r>
    </w:p>
    <w:p w14:paraId="2C2C24A4" w14:textId="0B08E816" w:rsidR="00E9422D" w:rsidRDefault="00977AD8" w:rsidP="00E9422D">
      <w:pPr>
        <w:spacing w:after="0" w:line="240" w:lineRule="auto"/>
        <w:ind w:firstLine="425"/>
        <w:rPr>
          <w:rFonts w:ascii="Arial" w:hAnsi="Arial" w:cs="Arial"/>
        </w:rPr>
      </w:pPr>
      <w:r>
        <w:rPr>
          <w:rFonts w:ascii="Arial" w:hAnsi="Arial" w:cs="Arial"/>
        </w:rPr>
        <w:t>Task Force Committee – on hold</w:t>
      </w:r>
    </w:p>
    <w:p w14:paraId="68C8E439" w14:textId="77777777" w:rsidR="00E9422D" w:rsidRDefault="00E9422D" w:rsidP="00E9422D">
      <w:pPr>
        <w:spacing w:after="0" w:line="240" w:lineRule="auto"/>
        <w:ind w:firstLine="425"/>
        <w:rPr>
          <w:rFonts w:ascii="Arial" w:hAnsi="Arial" w:cs="Arial"/>
        </w:rPr>
      </w:pPr>
    </w:p>
    <w:p w14:paraId="7686539B" w14:textId="77777777" w:rsidR="00E9422D" w:rsidRPr="003065CB" w:rsidRDefault="00E9422D" w:rsidP="003065CB">
      <w:pPr>
        <w:spacing w:afterLines="200" w:after="480"/>
        <w:ind w:firstLine="426"/>
        <w:rPr>
          <w:rFonts w:ascii="Arial" w:hAnsi="Arial" w:cs="Arial"/>
        </w:rPr>
      </w:pPr>
    </w:p>
    <w:p w14:paraId="5C96437D" w14:textId="77777777" w:rsidR="00D5241E" w:rsidRPr="00D5241E" w:rsidRDefault="00D5241E" w:rsidP="00D5241E">
      <w:pPr>
        <w:spacing w:after="0" w:line="240" w:lineRule="auto"/>
        <w:rPr>
          <w:rFonts w:ascii="Arial" w:hAnsi="Arial" w:cs="Arial"/>
        </w:rPr>
      </w:pPr>
    </w:p>
    <w:sectPr w:rsidR="00D5241E" w:rsidRPr="00D5241E" w:rsidSect="00B62D59">
      <w:pgSz w:w="12240" w:h="15840"/>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89D"/>
    <w:multiLevelType w:val="hybridMultilevel"/>
    <w:tmpl w:val="C6622C96"/>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23582D23"/>
    <w:multiLevelType w:val="hybridMultilevel"/>
    <w:tmpl w:val="47FCE780"/>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2A427176"/>
    <w:multiLevelType w:val="hybridMultilevel"/>
    <w:tmpl w:val="36DC1BC4"/>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2D182960"/>
    <w:multiLevelType w:val="hybridMultilevel"/>
    <w:tmpl w:val="142ADCF0"/>
    <w:lvl w:ilvl="0" w:tplc="1009000F">
      <w:start w:val="1"/>
      <w:numFmt w:val="decimal"/>
      <w:lvlText w:val="%1."/>
      <w:lvlJc w:val="left"/>
      <w:pPr>
        <w:ind w:left="764" w:hanging="360"/>
      </w:pPr>
    </w:lvl>
    <w:lvl w:ilvl="1" w:tplc="10090019" w:tentative="1">
      <w:start w:val="1"/>
      <w:numFmt w:val="lowerLetter"/>
      <w:lvlText w:val="%2."/>
      <w:lvlJc w:val="left"/>
      <w:pPr>
        <w:ind w:left="1484" w:hanging="360"/>
      </w:pPr>
    </w:lvl>
    <w:lvl w:ilvl="2" w:tplc="1009001B" w:tentative="1">
      <w:start w:val="1"/>
      <w:numFmt w:val="lowerRoman"/>
      <w:lvlText w:val="%3."/>
      <w:lvlJc w:val="right"/>
      <w:pPr>
        <w:ind w:left="2204" w:hanging="180"/>
      </w:pPr>
    </w:lvl>
    <w:lvl w:ilvl="3" w:tplc="1009000F" w:tentative="1">
      <w:start w:val="1"/>
      <w:numFmt w:val="decimal"/>
      <w:lvlText w:val="%4."/>
      <w:lvlJc w:val="left"/>
      <w:pPr>
        <w:ind w:left="2924" w:hanging="360"/>
      </w:pPr>
    </w:lvl>
    <w:lvl w:ilvl="4" w:tplc="10090019" w:tentative="1">
      <w:start w:val="1"/>
      <w:numFmt w:val="lowerLetter"/>
      <w:lvlText w:val="%5."/>
      <w:lvlJc w:val="left"/>
      <w:pPr>
        <w:ind w:left="3644" w:hanging="360"/>
      </w:pPr>
    </w:lvl>
    <w:lvl w:ilvl="5" w:tplc="1009001B" w:tentative="1">
      <w:start w:val="1"/>
      <w:numFmt w:val="lowerRoman"/>
      <w:lvlText w:val="%6."/>
      <w:lvlJc w:val="right"/>
      <w:pPr>
        <w:ind w:left="4364" w:hanging="180"/>
      </w:pPr>
    </w:lvl>
    <w:lvl w:ilvl="6" w:tplc="1009000F" w:tentative="1">
      <w:start w:val="1"/>
      <w:numFmt w:val="decimal"/>
      <w:lvlText w:val="%7."/>
      <w:lvlJc w:val="left"/>
      <w:pPr>
        <w:ind w:left="5084" w:hanging="360"/>
      </w:pPr>
    </w:lvl>
    <w:lvl w:ilvl="7" w:tplc="10090019" w:tentative="1">
      <w:start w:val="1"/>
      <w:numFmt w:val="lowerLetter"/>
      <w:lvlText w:val="%8."/>
      <w:lvlJc w:val="left"/>
      <w:pPr>
        <w:ind w:left="5804" w:hanging="360"/>
      </w:pPr>
    </w:lvl>
    <w:lvl w:ilvl="8" w:tplc="1009001B" w:tentative="1">
      <w:start w:val="1"/>
      <w:numFmt w:val="lowerRoman"/>
      <w:lvlText w:val="%9."/>
      <w:lvlJc w:val="right"/>
      <w:pPr>
        <w:ind w:left="6524" w:hanging="180"/>
      </w:pPr>
    </w:lvl>
  </w:abstractNum>
  <w:abstractNum w:abstractNumId="4" w15:restartNumberingAfterBreak="0">
    <w:nsid w:val="2EC325D3"/>
    <w:multiLevelType w:val="hybridMultilevel"/>
    <w:tmpl w:val="2E84FCCA"/>
    <w:lvl w:ilvl="0" w:tplc="1009000F">
      <w:start w:val="1"/>
      <w:numFmt w:val="decimal"/>
      <w:lvlText w:val="%1."/>
      <w:lvlJc w:val="left"/>
      <w:pPr>
        <w:ind w:left="720" w:hanging="360"/>
      </w:pPr>
    </w:lvl>
    <w:lvl w:ilvl="1" w:tplc="10090017">
      <w:start w:val="1"/>
      <w:numFmt w:val="lowerLetter"/>
      <w:lvlText w:val="%2)"/>
      <w:lvlJc w:val="left"/>
      <w:pPr>
        <w:ind w:left="21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B0A553D"/>
    <w:multiLevelType w:val="hybridMultilevel"/>
    <w:tmpl w:val="A9FA7C98"/>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595870118">
    <w:abstractNumId w:val="4"/>
  </w:num>
  <w:num w:numId="2" w16cid:durableId="1757551899">
    <w:abstractNumId w:val="5"/>
  </w:num>
  <w:num w:numId="3" w16cid:durableId="1053819244">
    <w:abstractNumId w:val="3"/>
  </w:num>
  <w:num w:numId="4" w16cid:durableId="1347436715">
    <w:abstractNumId w:val="2"/>
  </w:num>
  <w:num w:numId="5" w16cid:durableId="1159233124">
    <w:abstractNumId w:val="0"/>
  </w:num>
  <w:num w:numId="6" w16cid:durableId="50636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1E"/>
    <w:rsid w:val="0006366C"/>
    <w:rsid w:val="00076CF7"/>
    <w:rsid w:val="000B4A7A"/>
    <w:rsid w:val="000B4EF0"/>
    <w:rsid w:val="001102C0"/>
    <w:rsid w:val="001D447C"/>
    <w:rsid w:val="001F48A6"/>
    <w:rsid w:val="00203A97"/>
    <w:rsid w:val="002042AF"/>
    <w:rsid w:val="00216308"/>
    <w:rsid w:val="002676BE"/>
    <w:rsid w:val="002833A8"/>
    <w:rsid w:val="002940CC"/>
    <w:rsid w:val="002B6312"/>
    <w:rsid w:val="002D006B"/>
    <w:rsid w:val="002E0D95"/>
    <w:rsid w:val="003065CB"/>
    <w:rsid w:val="00311AD0"/>
    <w:rsid w:val="003857BD"/>
    <w:rsid w:val="00395B96"/>
    <w:rsid w:val="003A153E"/>
    <w:rsid w:val="003A7359"/>
    <w:rsid w:val="003B63E7"/>
    <w:rsid w:val="003D36A0"/>
    <w:rsid w:val="003E156D"/>
    <w:rsid w:val="00406599"/>
    <w:rsid w:val="00415E89"/>
    <w:rsid w:val="004305E0"/>
    <w:rsid w:val="00484EDE"/>
    <w:rsid w:val="004A4C81"/>
    <w:rsid w:val="004C2D43"/>
    <w:rsid w:val="004C70F5"/>
    <w:rsid w:val="004F42DF"/>
    <w:rsid w:val="005043CA"/>
    <w:rsid w:val="00520BAB"/>
    <w:rsid w:val="00560751"/>
    <w:rsid w:val="005A4810"/>
    <w:rsid w:val="00631E4C"/>
    <w:rsid w:val="00643CEC"/>
    <w:rsid w:val="00646028"/>
    <w:rsid w:val="00677143"/>
    <w:rsid w:val="00686C4B"/>
    <w:rsid w:val="006942FC"/>
    <w:rsid w:val="006D73EE"/>
    <w:rsid w:val="006E667B"/>
    <w:rsid w:val="0070670A"/>
    <w:rsid w:val="00762778"/>
    <w:rsid w:val="007953A6"/>
    <w:rsid w:val="007A7A60"/>
    <w:rsid w:val="007B7CFD"/>
    <w:rsid w:val="00802B3C"/>
    <w:rsid w:val="00805C39"/>
    <w:rsid w:val="00807319"/>
    <w:rsid w:val="00835F0D"/>
    <w:rsid w:val="008373F9"/>
    <w:rsid w:val="008443F8"/>
    <w:rsid w:val="00913474"/>
    <w:rsid w:val="009374EC"/>
    <w:rsid w:val="00964F89"/>
    <w:rsid w:val="00977AD8"/>
    <w:rsid w:val="00985F3B"/>
    <w:rsid w:val="009E0949"/>
    <w:rsid w:val="009F5D0D"/>
    <w:rsid w:val="00A161EC"/>
    <w:rsid w:val="00B072B0"/>
    <w:rsid w:val="00B317FA"/>
    <w:rsid w:val="00B432C5"/>
    <w:rsid w:val="00B53A24"/>
    <w:rsid w:val="00B56F9D"/>
    <w:rsid w:val="00B62D59"/>
    <w:rsid w:val="00B667A8"/>
    <w:rsid w:val="00BB1A23"/>
    <w:rsid w:val="00C15DB8"/>
    <w:rsid w:val="00C65469"/>
    <w:rsid w:val="00C72FC5"/>
    <w:rsid w:val="00CE7BAD"/>
    <w:rsid w:val="00D5241E"/>
    <w:rsid w:val="00D95B90"/>
    <w:rsid w:val="00D97398"/>
    <w:rsid w:val="00DB4CC4"/>
    <w:rsid w:val="00DB6973"/>
    <w:rsid w:val="00E1361A"/>
    <w:rsid w:val="00E21526"/>
    <w:rsid w:val="00E327AE"/>
    <w:rsid w:val="00E71B72"/>
    <w:rsid w:val="00E82D8D"/>
    <w:rsid w:val="00E92C23"/>
    <w:rsid w:val="00E9422D"/>
    <w:rsid w:val="00EF0FD6"/>
    <w:rsid w:val="00F020ED"/>
    <w:rsid w:val="00F03FBF"/>
    <w:rsid w:val="00F17A4E"/>
    <w:rsid w:val="00F8456E"/>
    <w:rsid w:val="00F91958"/>
    <w:rsid w:val="00FE69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AA29"/>
  <w15:chartTrackingRefBased/>
  <w15:docId w15:val="{3A79D3EC-A328-49F8-9980-B2B8F1F1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41E"/>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CE33-03B0-4D7E-A3E8-A28781EF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AUPE Secretary</dc:creator>
  <cp:keywords/>
  <dc:description/>
  <cp:lastModifiedBy>AUPE Secretary</cp:lastModifiedBy>
  <cp:revision>6</cp:revision>
  <cp:lastPrinted>2025-01-21T00:40:00Z</cp:lastPrinted>
  <dcterms:created xsi:type="dcterms:W3CDTF">2025-06-03T18:34:00Z</dcterms:created>
  <dcterms:modified xsi:type="dcterms:W3CDTF">2025-06-03T18:36:00Z</dcterms:modified>
</cp:coreProperties>
</file>