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8F7DE8" w14:textId="6AA9027A" w:rsidR="00766681" w:rsidRDefault="00766681" w:rsidP="00766681">
      <w:r>
        <w:t>Local 43</w:t>
      </w:r>
      <w:r>
        <w:t xml:space="preserve"> Council</w:t>
      </w:r>
      <w:r>
        <w:t xml:space="preserve"> Meeting </w:t>
      </w:r>
      <w:r>
        <w:t>Minutes</w:t>
      </w:r>
    </w:p>
    <w:p w14:paraId="64DE11C2" w14:textId="77777777" w:rsidR="00766681" w:rsidRDefault="00766681" w:rsidP="00766681">
      <w:r>
        <w:t>September 18, 2024</w:t>
      </w:r>
    </w:p>
    <w:p w14:paraId="365C2F92" w14:textId="4C8E5880" w:rsidR="00766681" w:rsidRDefault="00766681" w:rsidP="00766681">
      <w:r>
        <w:t>•</w:t>
      </w:r>
      <w:r>
        <w:tab/>
        <w:t>Call to order</w:t>
      </w:r>
      <w:r>
        <w:t xml:space="preserve"> 0910</w:t>
      </w:r>
    </w:p>
    <w:p w14:paraId="0999C3B1" w14:textId="77777777" w:rsidR="00766681" w:rsidRDefault="00766681" w:rsidP="00766681">
      <w:r>
        <w:t>•</w:t>
      </w:r>
      <w:r>
        <w:tab/>
        <w:t>Statement of equality - Marilyn</w:t>
      </w:r>
    </w:p>
    <w:p w14:paraId="6AF513FF" w14:textId="77777777" w:rsidR="00766681" w:rsidRDefault="00766681" w:rsidP="00766681">
      <w:r>
        <w:t>•</w:t>
      </w:r>
      <w:r>
        <w:tab/>
        <w:t>Treaty Land acknowledgment - Kristi</w:t>
      </w:r>
    </w:p>
    <w:p w14:paraId="570D0E67" w14:textId="54CB07B3" w:rsidR="00766681" w:rsidRDefault="00766681" w:rsidP="00766681">
      <w:r>
        <w:t>•</w:t>
      </w:r>
      <w:r>
        <w:tab/>
        <w:t>Introductions</w:t>
      </w:r>
      <w:r>
        <w:t>- around the room</w:t>
      </w:r>
    </w:p>
    <w:p w14:paraId="2AEE6D7F" w14:textId="70A5544C" w:rsidR="00766681" w:rsidRDefault="00766681" w:rsidP="00766681">
      <w:r>
        <w:t>•</w:t>
      </w:r>
      <w:r>
        <w:tab/>
        <w:t>Adopt Agenda</w:t>
      </w:r>
      <w:r>
        <w:t>- adopted as presented M/S/C</w:t>
      </w:r>
    </w:p>
    <w:p w14:paraId="17EB6014" w14:textId="385799DE" w:rsidR="00766681" w:rsidRDefault="00766681" w:rsidP="00766681">
      <w:r>
        <w:t>•</w:t>
      </w:r>
      <w:r>
        <w:tab/>
        <w:t>Adopt minutes from February 23, 2024</w:t>
      </w:r>
      <w:r>
        <w:t>- M/S/C</w:t>
      </w:r>
    </w:p>
    <w:p w14:paraId="3BD1A8EC" w14:textId="77777777" w:rsidR="00766681" w:rsidRDefault="00766681" w:rsidP="00766681">
      <w:r>
        <w:t>•</w:t>
      </w:r>
      <w:r>
        <w:tab/>
        <w:t>Reports</w:t>
      </w:r>
      <w:r>
        <w:tab/>
      </w:r>
    </w:p>
    <w:p w14:paraId="754A2E69" w14:textId="40B7F316" w:rsidR="00766681" w:rsidRDefault="00766681" w:rsidP="00766681">
      <w:r>
        <w:t xml:space="preserve">1. Chair </w:t>
      </w:r>
      <w:r>
        <w:t>-As presented by Jen Power M/S/C</w:t>
      </w:r>
    </w:p>
    <w:p w14:paraId="39E379B1" w14:textId="299DEA1A" w:rsidR="00766681" w:rsidRDefault="00766681" w:rsidP="00766681">
      <w:r>
        <w:t xml:space="preserve">2. Vice Chair </w:t>
      </w:r>
      <w:r>
        <w:t>– As presented by Barb Brolly M/S/C</w:t>
      </w:r>
    </w:p>
    <w:p w14:paraId="66C04567" w14:textId="37065937" w:rsidR="00766681" w:rsidRDefault="00766681" w:rsidP="00766681">
      <w:r>
        <w:t>3. Secretary</w:t>
      </w:r>
      <w:r>
        <w:t>- New to position therefore no report</w:t>
      </w:r>
    </w:p>
    <w:p w14:paraId="793372E8" w14:textId="733220BE" w:rsidR="00766681" w:rsidRDefault="00766681" w:rsidP="00766681">
      <w:r>
        <w:t>4. Treasurer</w:t>
      </w:r>
      <w:r>
        <w:t xml:space="preserve">- As presented by Wendy </w:t>
      </w:r>
      <w:proofErr w:type="spellStart"/>
      <w:r>
        <w:t>Gummesan</w:t>
      </w:r>
      <w:proofErr w:type="spellEnd"/>
      <w:r>
        <w:t xml:space="preserve"> M/S/C</w:t>
      </w:r>
    </w:p>
    <w:p w14:paraId="45CC1D1A" w14:textId="642885CC" w:rsidR="00766681" w:rsidRDefault="00766681" w:rsidP="00766681">
      <w:r>
        <w:t>5. Finance</w:t>
      </w:r>
      <w:r>
        <w:t xml:space="preserve">- </w:t>
      </w:r>
      <w:r w:rsidR="00EE1818">
        <w:t>As presented Becky Gutsch M/S/C</w:t>
      </w:r>
    </w:p>
    <w:p w14:paraId="42853ACC" w14:textId="75E9021F" w:rsidR="00766681" w:rsidRDefault="00766681" w:rsidP="00766681">
      <w:r>
        <w:t>6. PE</w:t>
      </w:r>
      <w:r w:rsidR="00EE1818">
        <w:t>-</w:t>
      </w:r>
      <w:r w:rsidR="00EE1818" w:rsidRPr="00EE1818">
        <w:t xml:space="preserve"> </w:t>
      </w:r>
      <w:r w:rsidR="00EE1818" w:rsidRPr="00EE1818">
        <w:t>As presented by Bernie Trainor M/S/C</w:t>
      </w:r>
    </w:p>
    <w:p w14:paraId="0C2D8179" w14:textId="70FB529F" w:rsidR="00766681" w:rsidRDefault="00EE1818" w:rsidP="00766681">
      <w:r>
        <w:tab/>
        <w:t>Reports requested and attached by all who provided.</w:t>
      </w:r>
    </w:p>
    <w:p w14:paraId="48CCBEDF" w14:textId="77777777" w:rsidR="00766681" w:rsidRDefault="00766681" w:rsidP="00766681">
      <w:r>
        <w:t>•</w:t>
      </w:r>
      <w:r>
        <w:tab/>
        <w:t>Standing Items</w:t>
      </w:r>
    </w:p>
    <w:p w14:paraId="71C34886" w14:textId="43EB9DA8" w:rsidR="00766681" w:rsidRDefault="00766681" w:rsidP="00766681">
      <w:r>
        <w:t>1. Labour school</w:t>
      </w:r>
      <w:r w:rsidR="00EE1818">
        <w:t xml:space="preserve">- Labour school is in March 2025.  Will continue to be at Jasper. Discussion held as to what exactly Labour School is.  </w:t>
      </w:r>
    </w:p>
    <w:p w14:paraId="6BC242E0" w14:textId="4C71641F" w:rsidR="00766681" w:rsidRDefault="00766681" w:rsidP="00766681">
      <w:r>
        <w:t>2. Convention- resolution booklets</w:t>
      </w:r>
      <w:r w:rsidR="00EE1818">
        <w:t xml:space="preserve">. Discussion had regarding rooms and that they are booked as double occ.  Transportation options presented with options of bus and LRT.  Packages were provided to new delegates at yesterdays new delegate session.  A reminder was made to all that they were representing 100 people with their vote at convention.  A few conventions resolutions were brought forth with focus being on Resolution 2-1.  Numbers crunched and copy in attachments.  </w:t>
      </w:r>
    </w:p>
    <w:p w14:paraId="168C7181" w14:textId="77777777" w:rsidR="00766681" w:rsidRDefault="00766681" w:rsidP="00766681">
      <w:r>
        <w:t>3. Strategic plan</w:t>
      </w:r>
    </w:p>
    <w:p w14:paraId="24EB2B85" w14:textId="77777777" w:rsidR="00766681" w:rsidRDefault="00766681" w:rsidP="00766681">
      <w:r>
        <w:t xml:space="preserve">4. Nursing Task Force- task force does not meet while actively bargaining </w:t>
      </w:r>
    </w:p>
    <w:p w14:paraId="6CF155FF" w14:textId="685DFFAC" w:rsidR="00766681" w:rsidRDefault="00766681" w:rsidP="00766681">
      <w:r>
        <w:t>5. Bargaining</w:t>
      </w:r>
      <w:r w:rsidR="00EE1818">
        <w:t>_ Presented by Sandy</w:t>
      </w:r>
      <w:r w:rsidR="00163EDA">
        <w:t xml:space="preserve"> Miller.  Next bargaining meeting is Sept 23 and 24.  Updates are on AUPE website and provided via email.  Members are not willing to settle and are maintaining demands from employer.  Employer is not cooperating</w:t>
      </w:r>
      <w:r w:rsidR="00244E70">
        <w:t xml:space="preserve">.  Sandra Azocar contributed and stated government is not being forthright with information.  </w:t>
      </w:r>
    </w:p>
    <w:p w14:paraId="017CF8D3" w14:textId="77777777" w:rsidR="00766681" w:rsidRDefault="00766681" w:rsidP="00766681"/>
    <w:p w14:paraId="32625A65" w14:textId="77777777" w:rsidR="00766681" w:rsidRDefault="00766681" w:rsidP="00766681">
      <w:r>
        <w:t>•</w:t>
      </w:r>
      <w:r>
        <w:tab/>
        <w:t xml:space="preserve">OH&amp;S </w:t>
      </w:r>
    </w:p>
    <w:p w14:paraId="0232A0D3" w14:textId="77777777" w:rsidR="00766681" w:rsidRDefault="00766681" w:rsidP="00766681">
      <w:r>
        <w:lastRenderedPageBreak/>
        <w:t>1.  YAC liaison</w:t>
      </w:r>
    </w:p>
    <w:p w14:paraId="6B506C3E" w14:textId="77777777" w:rsidR="00766681" w:rsidRDefault="00766681" w:rsidP="00766681">
      <w:r>
        <w:t>2. OH&amp;S committee</w:t>
      </w:r>
    </w:p>
    <w:p w14:paraId="075587D1" w14:textId="77777777" w:rsidR="00766681" w:rsidRDefault="00766681" w:rsidP="00766681"/>
    <w:p w14:paraId="7748247B" w14:textId="77777777" w:rsidR="00766681" w:rsidRDefault="00766681" w:rsidP="00766681">
      <w:r>
        <w:t>•</w:t>
      </w:r>
      <w:r>
        <w:tab/>
        <w:t>Standing Committee Reports</w:t>
      </w:r>
    </w:p>
    <w:p w14:paraId="25AC6E6F" w14:textId="77777777" w:rsidR="00766681" w:rsidRDefault="00766681" w:rsidP="00766681">
      <w:r>
        <w:t>1.</w:t>
      </w:r>
      <w:r>
        <w:tab/>
        <w:t>Anti Priv</w:t>
      </w:r>
    </w:p>
    <w:p w14:paraId="63155397" w14:textId="77777777" w:rsidR="00766681" w:rsidRDefault="00766681" w:rsidP="00766681">
      <w:r>
        <w:t>2.</w:t>
      </w:r>
      <w:r>
        <w:tab/>
        <w:t>Environment</w:t>
      </w:r>
    </w:p>
    <w:p w14:paraId="4434BBB2" w14:textId="77777777" w:rsidR="00766681" w:rsidRDefault="00766681" w:rsidP="00766681">
      <w:r>
        <w:t>3.</w:t>
      </w:r>
      <w:r>
        <w:tab/>
        <w:t>OH&amp;S</w:t>
      </w:r>
    </w:p>
    <w:p w14:paraId="36116E76" w14:textId="77777777" w:rsidR="00766681" w:rsidRDefault="00766681" w:rsidP="00766681">
      <w:r>
        <w:t>4.</w:t>
      </w:r>
      <w:r>
        <w:tab/>
        <w:t>YAC</w:t>
      </w:r>
    </w:p>
    <w:p w14:paraId="55C773B1" w14:textId="77777777" w:rsidR="00766681" w:rsidRDefault="00766681" w:rsidP="00766681">
      <w:r>
        <w:t>5.</w:t>
      </w:r>
      <w:r>
        <w:tab/>
        <w:t>COPA</w:t>
      </w:r>
    </w:p>
    <w:p w14:paraId="5FAE2A6F" w14:textId="7C093D62" w:rsidR="00766681" w:rsidRDefault="00766681" w:rsidP="00766681">
      <w:r>
        <w:t>6.</w:t>
      </w:r>
      <w:r>
        <w:tab/>
        <w:t>Women’s</w:t>
      </w:r>
      <w:r w:rsidR="00244E70">
        <w:t xml:space="preserve">- Motion #1 put forth for </w:t>
      </w:r>
      <w:r w:rsidR="002B0440">
        <w:t xml:space="preserve">$300.00 </w:t>
      </w:r>
      <w:r w:rsidR="00244E70">
        <w:t>donation to End Period Poverty.</w:t>
      </w:r>
    </w:p>
    <w:p w14:paraId="379EDC0F" w14:textId="77777777" w:rsidR="00766681" w:rsidRDefault="00766681" w:rsidP="00766681">
      <w:r>
        <w:t>7.</w:t>
      </w:r>
      <w:r>
        <w:tab/>
        <w:t>Human Rights</w:t>
      </w:r>
    </w:p>
    <w:p w14:paraId="646D0F54" w14:textId="23EE25CC" w:rsidR="00766681" w:rsidRDefault="00766681" w:rsidP="00766681">
      <w:r>
        <w:t>8.</w:t>
      </w:r>
      <w:r>
        <w:tab/>
        <w:t>Membership Services</w:t>
      </w:r>
      <w:r w:rsidR="00244E70">
        <w:t xml:space="preserve">- Can tab collection is starting.  Collect tabs and bring to convention for bragging rights trophy.  Encourage members to review and utilize discounts and offers on AUPE membership services section on website.  </w:t>
      </w:r>
    </w:p>
    <w:p w14:paraId="46F1E83A" w14:textId="06A8FC2A" w:rsidR="00766681" w:rsidRDefault="00766681" w:rsidP="00766681">
      <w:r>
        <w:t>9.</w:t>
      </w:r>
      <w:r>
        <w:tab/>
        <w:t>Pensions</w:t>
      </w:r>
    </w:p>
    <w:p w14:paraId="4966C353" w14:textId="77777777" w:rsidR="00766681" w:rsidRDefault="00766681" w:rsidP="00766681">
      <w:r>
        <w:t>10.</w:t>
      </w:r>
      <w:r>
        <w:tab/>
        <w:t>Pay &amp; Social Equity</w:t>
      </w:r>
    </w:p>
    <w:p w14:paraId="06602138" w14:textId="77777777" w:rsidR="00766681" w:rsidRDefault="00766681" w:rsidP="00766681">
      <w:r>
        <w:t>11.</w:t>
      </w:r>
      <w:r>
        <w:tab/>
        <w:t>Finance</w:t>
      </w:r>
    </w:p>
    <w:p w14:paraId="30E7218F" w14:textId="77777777" w:rsidR="00766681" w:rsidRDefault="00766681" w:rsidP="00766681">
      <w:r>
        <w:t>12.</w:t>
      </w:r>
      <w:r>
        <w:tab/>
        <w:t>Legislative</w:t>
      </w:r>
    </w:p>
    <w:p w14:paraId="2DFF37FA" w14:textId="77777777" w:rsidR="00766681" w:rsidRDefault="00766681" w:rsidP="00766681"/>
    <w:p w14:paraId="3313412C" w14:textId="77777777" w:rsidR="00766681" w:rsidRDefault="00766681" w:rsidP="00766681"/>
    <w:p w14:paraId="04B7F62D" w14:textId="4A491B6B" w:rsidR="00766681" w:rsidRDefault="00766681" w:rsidP="00766681">
      <w:r>
        <w:t>•</w:t>
      </w:r>
      <w:r>
        <w:tab/>
        <w:t>Correspondence</w:t>
      </w:r>
      <w:r w:rsidR="002B0440">
        <w:t xml:space="preserve">-  HCA annual fees .  Regulated by CLPNA. Nursing </w:t>
      </w:r>
      <w:proofErr w:type="spellStart"/>
      <w:r w:rsidR="002B0440">
        <w:t>sudents</w:t>
      </w:r>
      <w:proofErr w:type="spellEnd"/>
      <w:r w:rsidR="002B0440">
        <w:t xml:space="preserve">- Government funding for </w:t>
      </w:r>
      <w:proofErr w:type="spellStart"/>
      <w:r w:rsidR="002B0440">
        <w:t>assesment</w:t>
      </w:r>
      <w:proofErr w:type="spellEnd"/>
      <w:r w:rsidR="002B0440">
        <w:t xml:space="preserve"> </w:t>
      </w:r>
    </w:p>
    <w:p w14:paraId="206BD0E0" w14:textId="77777777" w:rsidR="00766681" w:rsidRDefault="00766681" w:rsidP="00766681"/>
    <w:p w14:paraId="6338E183" w14:textId="77777777" w:rsidR="00766681" w:rsidRDefault="00766681" w:rsidP="00766681"/>
    <w:p w14:paraId="18304B04" w14:textId="77777777" w:rsidR="00766681" w:rsidRDefault="00766681" w:rsidP="00766681">
      <w:r>
        <w:t>•</w:t>
      </w:r>
      <w:r>
        <w:tab/>
        <w:t>Old business</w:t>
      </w:r>
    </w:p>
    <w:p w14:paraId="0FBA8590" w14:textId="75130098" w:rsidR="00766681" w:rsidRDefault="00766681" w:rsidP="00766681">
      <w:r>
        <w:t>Nurse week swag</w:t>
      </w:r>
      <w:r w:rsidR="002B0440">
        <w:t>-  Well received by members.</w:t>
      </w:r>
    </w:p>
    <w:p w14:paraId="01A2A621" w14:textId="77777777" w:rsidR="00766681" w:rsidRDefault="00766681" w:rsidP="00766681"/>
    <w:p w14:paraId="57CBF809" w14:textId="77777777" w:rsidR="00766681" w:rsidRDefault="00766681" w:rsidP="00766681">
      <w:r>
        <w:t>•</w:t>
      </w:r>
      <w:r>
        <w:tab/>
        <w:t>New business</w:t>
      </w:r>
    </w:p>
    <w:p w14:paraId="46F74604" w14:textId="77777777" w:rsidR="00766681" w:rsidRDefault="00766681" w:rsidP="00766681">
      <w:r>
        <w:t>1.</w:t>
      </w:r>
      <w:r>
        <w:tab/>
        <w:t>End period poverty</w:t>
      </w:r>
    </w:p>
    <w:p w14:paraId="1745D71B" w14:textId="49E2B738" w:rsidR="00766681" w:rsidRDefault="00766681" w:rsidP="00766681">
      <w:r>
        <w:t>2.</w:t>
      </w:r>
      <w:r>
        <w:tab/>
        <w:t>Chapter Executive Renumeration</w:t>
      </w:r>
      <w:r w:rsidR="002B0440">
        <w:t>-Motion #2 to table discussion to February 2025 meeting</w:t>
      </w:r>
    </w:p>
    <w:p w14:paraId="6D59DD81" w14:textId="00D6B061" w:rsidR="00766681" w:rsidRDefault="00766681" w:rsidP="00766681">
      <w:r>
        <w:lastRenderedPageBreak/>
        <w:t>3.</w:t>
      </w:r>
      <w:r>
        <w:tab/>
        <w:t>Nursing week discussion</w:t>
      </w:r>
      <w:r w:rsidR="002C5ACA">
        <w:t xml:space="preserve">- Add to November agenda.  Things to think about- do we want to have each chapter responsible for Nursing week swag? Many opinions presented on what works, what doesn’t, and what should happen.  Will continue discussion in November.  </w:t>
      </w:r>
    </w:p>
    <w:p w14:paraId="2B938EA2" w14:textId="77777777" w:rsidR="00766681" w:rsidRDefault="00766681" w:rsidP="00766681">
      <w:r>
        <w:t>4.</w:t>
      </w:r>
      <w:r>
        <w:tab/>
        <w:t>Pension discussion @1300 with Darren Graham VP</w:t>
      </w:r>
    </w:p>
    <w:p w14:paraId="56D39E90" w14:textId="77777777" w:rsidR="00766681" w:rsidRDefault="00766681" w:rsidP="00766681">
      <w:r>
        <w:t>5.</w:t>
      </w:r>
      <w:r>
        <w:tab/>
        <w:t>Transition Agreement- Sandra</w:t>
      </w:r>
    </w:p>
    <w:p w14:paraId="0F76DF9E" w14:textId="77777777" w:rsidR="00766681" w:rsidRDefault="00766681" w:rsidP="00766681">
      <w:r>
        <w:t>6.</w:t>
      </w:r>
      <w:r>
        <w:tab/>
        <w:t>Recovery Alberta- Sandra</w:t>
      </w:r>
    </w:p>
    <w:p w14:paraId="5E6D7A0D" w14:textId="77777777" w:rsidR="00766681" w:rsidRDefault="00766681" w:rsidP="00766681">
      <w:r>
        <w:t>7.</w:t>
      </w:r>
      <w:r>
        <w:tab/>
        <w:t>Holiday meeting Nov 28/24 1700 Social hour, cash bar.  Supper At 1800. Gift exchange to follow.  Optional max $35.00.  All council members are invited to stay overnight regardless of kms.</w:t>
      </w:r>
    </w:p>
    <w:p w14:paraId="28F033C5" w14:textId="77777777" w:rsidR="00766681" w:rsidRDefault="00766681" w:rsidP="00766681">
      <w:r>
        <w:t>•</w:t>
      </w:r>
      <w:r>
        <w:tab/>
        <w:t>Round Table</w:t>
      </w:r>
    </w:p>
    <w:p w14:paraId="21FEC763" w14:textId="77777777" w:rsidR="00766681" w:rsidRDefault="00766681" w:rsidP="00766681">
      <w:r>
        <w:t>•</w:t>
      </w:r>
      <w:r>
        <w:tab/>
      </w:r>
    </w:p>
    <w:p w14:paraId="4633EAFE" w14:textId="77777777" w:rsidR="00766681" w:rsidRDefault="00766681" w:rsidP="00766681"/>
    <w:p w14:paraId="50CAFDCB" w14:textId="77777777" w:rsidR="00766681" w:rsidRDefault="00766681" w:rsidP="00766681"/>
    <w:p w14:paraId="046F8395" w14:textId="167747B0" w:rsidR="00766681" w:rsidRDefault="00766681" w:rsidP="00766681">
      <w:r>
        <w:t>•</w:t>
      </w:r>
      <w:r>
        <w:tab/>
        <w:t>Next meeting  November 28/24 Holiday party 1700. November 29 at Wingate at 0900</w:t>
      </w:r>
    </w:p>
    <w:sectPr w:rsidR="007666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681"/>
    <w:rsid w:val="00056BCF"/>
    <w:rsid w:val="00163EDA"/>
    <w:rsid w:val="00244E70"/>
    <w:rsid w:val="002B0440"/>
    <w:rsid w:val="002C5ACA"/>
    <w:rsid w:val="00766681"/>
    <w:rsid w:val="00D1588F"/>
    <w:rsid w:val="00EE181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C2E98"/>
  <w15:chartTrackingRefBased/>
  <w15:docId w15:val="{72697751-929A-4A50-86B5-63CCAC994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470</Words>
  <Characters>2681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 Ringuette</dc:creator>
  <cp:keywords/>
  <dc:description/>
  <cp:lastModifiedBy>Kristi Ringuette</cp:lastModifiedBy>
  <cp:revision>2</cp:revision>
  <dcterms:created xsi:type="dcterms:W3CDTF">2024-10-31T04:43:00Z</dcterms:created>
  <dcterms:modified xsi:type="dcterms:W3CDTF">2024-10-31T06:05:00Z</dcterms:modified>
</cp:coreProperties>
</file>